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35" w:rsidRPr="002F38AA" w:rsidRDefault="00093835" w:rsidP="00093835">
      <w:pPr>
        <w:ind w:right="-2"/>
        <w:jc w:val="center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0" cy="818741"/>
            <wp:effectExtent l="19050" t="0" r="0" b="0"/>
            <wp:docPr id="8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0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835" w:rsidRDefault="00093835" w:rsidP="00093835">
      <w:pPr>
        <w:ind w:right="-2"/>
        <w:jc w:val="center"/>
        <w:rPr>
          <w:b/>
          <w:bCs/>
          <w:color w:val="000000"/>
          <w:szCs w:val="28"/>
        </w:rPr>
      </w:pPr>
    </w:p>
    <w:p w:rsidR="00093835" w:rsidRDefault="00093835" w:rsidP="00093835">
      <w:pPr>
        <w:ind w:right="-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093835" w:rsidRDefault="00093835" w:rsidP="00093835">
      <w:pPr>
        <w:ind w:right="-2"/>
        <w:jc w:val="center"/>
        <w:rPr>
          <w:b/>
          <w:bCs/>
          <w:color w:val="000000"/>
          <w:sz w:val="32"/>
          <w:szCs w:val="32"/>
        </w:rPr>
      </w:pPr>
    </w:p>
    <w:p w:rsidR="00093835" w:rsidRPr="002F38AA" w:rsidRDefault="00093835" w:rsidP="00093835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093835" w:rsidRPr="007702C9" w:rsidRDefault="00093835" w:rsidP="00093835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ГОРОДА МЦЕНСКА</w:t>
      </w:r>
    </w:p>
    <w:p w:rsidR="00093835" w:rsidRPr="007702C9" w:rsidRDefault="00093835" w:rsidP="00093835">
      <w:pPr>
        <w:ind w:right="-6"/>
        <w:jc w:val="center"/>
        <w:rPr>
          <w:color w:val="000000"/>
        </w:rPr>
      </w:pPr>
    </w:p>
    <w:p w:rsidR="00093835" w:rsidRPr="002F38AA" w:rsidRDefault="00093835" w:rsidP="00093835">
      <w:pPr>
        <w:pStyle w:val="1"/>
        <w:rPr>
          <w:b w:val="0"/>
          <w:bCs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093835" w:rsidRPr="002F38AA" w:rsidRDefault="00093835" w:rsidP="00093835">
      <w:pPr>
        <w:ind w:right="-6"/>
        <w:jc w:val="center"/>
        <w:rPr>
          <w:szCs w:val="28"/>
        </w:rPr>
      </w:pP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00"/>
      </w:tblPr>
      <w:tblGrid>
        <w:gridCol w:w="3249"/>
        <w:gridCol w:w="3107"/>
        <w:gridCol w:w="3184"/>
      </w:tblGrid>
      <w:tr w:rsidR="00093835" w:rsidRPr="00AF5216" w:rsidTr="00A00573">
        <w:tc>
          <w:tcPr>
            <w:tcW w:w="3249" w:type="dxa"/>
            <w:tcBorders>
              <w:bottom w:val="single" w:sz="4" w:space="0" w:color="auto"/>
            </w:tcBorders>
          </w:tcPr>
          <w:p w:rsidR="00093835" w:rsidRPr="00AF5216" w:rsidRDefault="00093835" w:rsidP="00A005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 xml:space="preserve"> июня</w:t>
            </w:r>
            <w:r w:rsidRPr="00AF521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AF521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tcBorders>
              <w:bottom w:val="nil"/>
            </w:tcBorders>
          </w:tcPr>
          <w:p w:rsidR="00093835" w:rsidRPr="00AF5216" w:rsidRDefault="00093835" w:rsidP="00A005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№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093835" w:rsidRPr="0039583E" w:rsidRDefault="00093835" w:rsidP="00A0057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109</w:t>
            </w:r>
            <w:r w:rsidRPr="00AF52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093835" w:rsidRPr="00AF5216" w:rsidRDefault="00093835" w:rsidP="00093835">
      <w:pPr>
        <w:pStyle w:val="a3"/>
        <w:spacing w:line="360" w:lineRule="auto"/>
        <w:jc w:val="center"/>
        <w:rPr>
          <w:sz w:val="28"/>
          <w:szCs w:val="28"/>
        </w:rPr>
      </w:pPr>
    </w:p>
    <w:p w:rsidR="00093835" w:rsidRDefault="00093835" w:rsidP="00093835">
      <w:pPr>
        <w:spacing w:line="360" w:lineRule="auto"/>
        <w:ind w:hanging="108"/>
        <w:jc w:val="center"/>
        <w:rPr>
          <w:sz w:val="28"/>
          <w:szCs w:val="28"/>
          <w:lang w:val="en-US"/>
        </w:rPr>
      </w:pPr>
      <w:r w:rsidRPr="00AF5216">
        <w:rPr>
          <w:sz w:val="28"/>
          <w:szCs w:val="28"/>
        </w:rPr>
        <w:t>г. Мценск</w:t>
      </w:r>
    </w:p>
    <w:p w:rsidR="00093835" w:rsidRPr="00850CD2" w:rsidRDefault="00093835" w:rsidP="00093835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850CD2">
        <w:rPr>
          <w:b/>
          <w:sz w:val="28"/>
          <w:szCs w:val="28"/>
        </w:rPr>
        <w:t>О Перечне и формах документов, представляемых избирательными объединениями и кандидатами в избирательные комиссии города Мценска при проведении выборов депутатов Мценского городского Совета народных депутатов 18 сентября 2016 года.</w:t>
      </w:r>
    </w:p>
    <w:p w:rsidR="00093835" w:rsidRPr="00850CD2" w:rsidRDefault="00093835" w:rsidP="00093835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835" w:rsidRPr="00850CD2" w:rsidRDefault="00093835" w:rsidP="0009383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850CD2">
        <w:rPr>
          <w:sz w:val="28"/>
          <w:szCs w:val="28"/>
        </w:rPr>
        <w:t xml:space="preserve">Во исполнение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а также в целях единообразия применения положений статей 11-11.2, 11.5-12, 12.2-15.1 Закона Орловской области от 30 июня 2010 года № 1087-ОЗ «О регулировании отдельных правоотношений, связанных с выборами в органы местного самоуправления Орловской области»,  </w:t>
      </w:r>
      <w:r w:rsidRPr="000C239D">
        <w:rPr>
          <w:sz w:val="28"/>
          <w:szCs w:val="28"/>
        </w:rPr>
        <w:t xml:space="preserve">территориальная избирательная комиссия города Мценска, на которую, в соответствии с постановлением Избирательной комиссии Орловской области от 18 октября 2013 года № 79/528-5 «О возложении полномочий избирательных комиссий муниципальных районов, городских округов Орловской области на территориальные избирательные комиссии Орловской области», возложены полномочия избирательной комиссии города Мценска </w:t>
      </w:r>
      <w:r w:rsidRPr="000C239D">
        <w:rPr>
          <w:b/>
          <w:sz w:val="28"/>
          <w:szCs w:val="28"/>
        </w:rPr>
        <w:t>РЕШИЛА:</w:t>
      </w:r>
    </w:p>
    <w:p w:rsidR="00093835" w:rsidRPr="00850CD2" w:rsidRDefault="00093835" w:rsidP="00093835">
      <w:pPr>
        <w:pStyle w:val="a7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50CD2">
        <w:rPr>
          <w:rFonts w:ascii="Times New Roman" w:hAnsi="Times New Roman"/>
          <w:sz w:val="28"/>
          <w:szCs w:val="28"/>
        </w:rPr>
        <w:lastRenderedPageBreak/>
        <w:t>Одобрить Перечень документов, представляемых избирательными объединениями и кандидатами в избирательные комиссии при проведении выборов депутатов Мценского городского Совета народных депутатов 18 сентября 2016 года (далее - Перечень) согласно Приложению 1 к настоящему решению.</w:t>
      </w:r>
    </w:p>
    <w:p w:rsidR="00093835" w:rsidRPr="00850CD2" w:rsidRDefault="00093835" w:rsidP="00093835">
      <w:pPr>
        <w:spacing w:line="360" w:lineRule="auto"/>
        <w:ind w:firstLine="851"/>
        <w:jc w:val="both"/>
        <w:rPr>
          <w:sz w:val="28"/>
          <w:szCs w:val="28"/>
        </w:rPr>
      </w:pPr>
      <w:r w:rsidRPr="00850CD2">
        <w:rPr>
          <w:sz w:val="28"/>
          <w:szCs w:val="28"/>
        </w:rPr>
        <w:t>2. Утвердить форму Списка кандидатов, выдвинутого избирательным объединением, согласно Приложению 2 к настоящему решению.</w:t>
      </w:r>
    </w:p>
    <w:p w:rsidR="00093835" w:rsidRPr="00850CD2" w:rsidRDefault="00093835" w:rsidP="00093835">
      <w:pPr>
        <w:spacing w:line="360" w:lineRule="auto"/>
        <w:ind w:firstLine="851"/>
        <w:jc w:val="both"/>
        <w:rPr>
          <w:sz w:val="28"/>
          <w:szCs w:val="28"/>
        </w:rPr>
      </w:pPr>
      <w:r w:rsidRPr="00850CD2">
        <w:rPr>
          <w:sz w:val="28"/>
          <w:szCs w:val="28"/>
        </w:rPr>
        <w:t>3. Утвердить форму Списка кандидатов, выдвинутых избирательным объединением по одномандатным избирательным округам, согласно Приложению 3 к настоящему решению.</w:t>
      </w:r>
    </w:p>
    <w:p w:rsidR="00093835" w:rsidRPr="00850CD2" w:rsidRDefault="00093835" w:rsidP="00093835">
      <w:pPr>
        <w:spacing w:line="360" w:lineRule="auto"/>
        <w:ind w:firstLine="851"/>
        <w:jc w:val="both"/>
        <w:rPr>
          <w:sz w:val="28"/>
          <w:szCs w:val="28"/>
        </w:rPr>
      </w:pPr>
      <w:r w:rsidRPr="00850CD2">
        <w:rPr>
          <w:sz w:val="28"/>
          <w:szCs w:val="28"/>
        </w:rPr>
        <w:t>4. Утвердить форму Протокола об итогах сбора подписей избирателей в поддержку выдвижения списка кандидатов в депутаты Мценского городского Совета народных депутатов 18 сентября 2016 года, выдвинутого избирательным объединением, согласно Приложению 4 к настоящему решению.</w:t>
      </w:r>
    </w:p>
    <w:p w:rsidR="00093835" w:rsidRPr="00850CD2" w:rsidRDefault="00093835" w:rsidP="00093835">
      <w:pPr>
        <w:spacing w:line="360" w:lineRule="auto"/>
        <w:ind w:firstLine="851"/>
        <w:jc w:val="both"/>
        <w:rPr>
          <w:sz w:val="28"/>
          <w:szCs w:val="28"/>
        </w:rPr>
      </w:pPr>
      <w:r w:rsidRPr="00850CD2">
        <w:rPr>
          <w:sz w:val="28"/>
          <w:szCs w:val="28"/>
        </w:rPr>
        <w:t>5. Утвердить форму Протокола об итогах сбора подписей избирателей в поддержку выдвижения кандидатом в депутаты Мценского городского Совета народных депутатов 18 сентября 2016 года по одномандатному избирательному округу, выдвинутого избирательным объединением, согласно Приложению 5 к настоящему решению.</w:t>
      </w:r>
    </w:p>
    <w:p w:rsidR="00093835" w:rsidRPr="00850CD2" w:rsidRDefault="00093835" w:rsidP="00093835">
      <w:pPr>
        <w:spacing w:line="360" w:lineRule="auto"/>
        <w:ind w:firstLine="851"/>
        <w:jc w:val="both"/>
        <w:rPr>
          <w:sz w:val="28"/>
          <w:szCs w:val="28"/>
        </w:rPr>
      </w:pPr>
      <w:r w:rsidRPr="00850CD2">
        <w:rPr>
          <w:sz w:val="28"/>
          <w:szCs w:val="28"/>
        </w:rPr>
        <w:t>6. Утвердить форму Протокола об итогах сбора подписей избирателей в поддержку, выдвинутого в порядке самовыдвижения, кандидата в депутаты Мценского городского Совета народных депутатов 18 сентября 2016 года, согласно Приложению 6 к настоящему решению.</w:t>
      </w:r>
    </w:p>
    <w:p w:rsidR="00093835" w:rsidRPr="00850CD2" w:rsidRDefault="00093835" w:rsidP="00093835">
      <w:pPr>
        <w:spacing w:line="360" w:lineRule="auto"/>
        <w:ind w:firstLine="851"/>
        <w:jc w:val="both"/>
        <w:rPr>
          <w:sz w:val="28"/>
          <w:szCs w:val="28"/>
        </w:rPr>
      </w:pPr>
      <w:r w:rsidRPr="00850CD2">
        <w:rPr>
          <w:sz w:val="28"/>
          <w:szCs w:val="28"/>
        </w:rPr>
        <w:t>7. Рекомендовать избирательным объединениям и кандидатам представлять в избирательные комиссии сведения, предусмотренные Законом Орловской области от 30 июня 2010 года № 1087-ОЗ «О регулировании отдельных правоотношений, связанных с выборами в органы местного самоуправления Орловской области», по формам, прилагаемым к Перечню.</w:t>
      </w:r>
    </w:p>
    <w:p w:rsidR="00093835" w:rsidRPr="00850CD2" w:rsidRDefault="00093835" w:rsidP="00093835">
      <w:pPr>
        <w:spacing w:line="360" w:lineRule="auto"/>
        <w:ind w:firstLine="851"/>
        <w:jc w:val="both"/>
        <w:rPr>
          <w:sz w:val="28"/>
          <w:szCs w:val="28"/>
        </w:rPr>
      </w:pPr>
      <w:r w:rsidRPr="00850CD2">
        <w:rPr>
          <w:sz w:val="28"/>
          <w:szCs w:val="28"/>
        </w:rPr>
        <w:lastRenderedPageBreak/>
        <w:t>8. Направить информацию о настоящем решении в редакцию газеты «Мценский край».</w:t>
      </w:r>
    </w:p>
    <w:p w:rsidR="00093835" w:rsidRPr="00850CD2" w:rsidRDefault="00093835" w:rsidP="00093835">
      <w:pPr>
        <w:spacing w:line="360" w:lineRule="auto"/>
        <w:ind w:firstLine="851"/>
        <w:jc w:val="both"/>
        <w:rPr>
          <w:sz w:val="28"/>
          <w:szCs w:val="28"/>
        </w:rPr>
      </w:pPr>
      <w:r w:rsidRPr="00850CD2">
        <w:rPr>
          <w:sz w:val="28"/>
          <w:szCs w:val="28"/>
        </w:rPr>
        <w:t>9. Разместить настоящее решение на официальном сайте территориальной избирательной комиссии города Мценска в информационно-телекоммуникационной сети «Интернет».</w:t>
      </w:r>
    </w:p>
    <w:p w:rsidR="00093835" w:rsidRPr="00850CD2" w:rsidRDefault="00093835" w:rsidP="00093835">
      <w:pPr>
        <w:spacing w:line="360" w:lineRule="auto"/>
        <w:ind w:firstLine="851"/>
        <w:jc w:val="both"/>
        <w:rPr>
          <w:sz w:val="28"/>
          <w:szCs w:val="28"/>
        </w:rPr>
      </w:pPr>
      <w:r w:rsidRPr="00850CD2">
        <w:rPr>
          <w:sz w:val="28"/>
          <w:szCs w:val="28"/>
        </w:rPr>
        <w:t>10. Контроль исполнения настоящего решения возложить на секретаря территориальной избирательной комиссии города Мценска Т.Т. Михайловскую.</w:t>
      </w:r>
    </w:p>
    <w:tbl>
      <w:tblPr>
        <w:tblStyle w:val="a4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693"/>
        <w:gridCol w:w="2480"/>
      </w:tblGrid>
      <w:tr w:rsidR="00093835" w:rsidTr="00A00573">
        <w:tc>
          <w:tcPr>
            <w:tcW w:w="4219" w:type="dxa"/>
          </w:tcPr>
          <w:p w:rsidR="00093835" w:rsidRPr="00F30C29" w:rsidRDefault="00093835" w:rsidP="00A00573">
            <w:pPr>
              <w:jc w:val="center"/>
              <w:rPr>
                <w:sz w:val="28"/>
                <w:szCs w:val="28"/>
              </w:rPr>
            </w:pPr>
          </w:p>
          <w:p w:rsidR="00093835" w:rsidRDefault="00093835" w:rsidP="00A00573">
            <w:pPr>
              <w:jc w:val="center"/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Председатель</w:t>
            </w:r>
          </w:p>
          <w:p w:rsidR="00093835" w:rsidRDefault="00093835" w:rsidP="00A0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F5216">
              <w:rPr>
                <w:sz w:val="28"/>
                <w:szCs w:val="28"/>
              </w:rPr>
              <w:t>ерриториальной</w:t>
            </w:r>
            <w:r>
              <w:rPr>
                <w:sz w:val="28"/>
                <w:szCs w:val="28"/>
              </w:rPr>
              <w:t xml:space="preserve"> и</w:t>
            </w:r>
            <w:r w:rsidRPr="00AF5216">
              <w:rPr>
                <w:sz w:val="28"/>
                <w:szCs w:val="28"/>
              </w:rPr>
              <w:t>збирательной</w:t>
            </w:r>
          </w:p>
          <w:p w:rsidR="00093835" w:rsidRDefault="00093835" w:rsidP="00A00573">
            <w:pPr>
              <w:jc w:val="center"/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2693" w:type="dxa"/>
          </w:tcPr>
          <w:p w:rsidR="00093835" w:rsidRDefault="00093835" w:rsidP="00A005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vAlign w:val="bottom"/>
          </w:tcPr>
          <w:p w:rsidR="00093835" w:rsidRDefault="00093835" w:rsidP="00A00573">
            <w:pPr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Д.И. Ноздрин</w:t>
            </w:r>
          </w:p>
        </w:tc>
      </w:tr>
      <w:tr w:rsidR="00093835" w:rsidTr="00A00573">
        <w:tc>
          <w:tcPr>
            <w:tcW w:w="4219" w:type="dxa"/>
          </w:tcPr>
          <w:p w:rsidR="00093835" w:rsidRDefault="00093835" w:rsidP="00A00573">
            <w:pPr>
              <w:jc w:val="center"/>
              <w:rPr>
                <w:sz w:val="28"/>
                <w:szCs w:val="28"/>
              </w:rPr>
            </w:pPr>
          </w:p>
          <w:p w:rsidR="00093835" w:rsidRDefault="00093835" w:rsidP="00A00573">
            <w:pPr>
              <w:jc w:val="center"/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Секретарь</w:t>
            </w:r>
          </w:p>
          <w:p w:rsidR="00093835" w:rsidRDefault="00093835" w:rsidP="00A00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F5216">
              <w:rPr>
                <w:sz w:val="28"/>
                <w:szCs w:val="28"/>
              </w:rPr>
              <w:t>ерриториальной</w:t>
            </w:r>
            <w:r>
              <w:rPr>
                <w:sz w:val="28"/>
                <w:szCs w:val="28"/>
              </w:rPr>
              <w:t xml:space="preserve"> </w:t>
            </w:r>
            <w:r w:rsidRPr="00AF5216">
              <w:rPr>
                <w:sz w:val="28"/>
                <w:szCs w:val="28"/>
              </w:rPr>
              <w:t>избирательной</w:t>
            </w:r>
          </w:p>
          <w:p w:rsidR="00093835" w:rsidRDefault="00093835" w:rsidP="00A00573">
            <w:pPr>
              <w:jc w:val="center"/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комиссии  города Мценска</w:t>
            </w:r>
          </w:p>
        </w:tc>
        <w:tc>
          <w:tcPr>
            <w:tcW w:w="2693" w:type="dxa"/>
          </w:tcPr>
          <w:p w:rsidR="00093835" w:rsidRDefault="00093835" w:rsidP="00A00573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vAlign w:val="bottom"/>
          </w:tcPr>
          <w:p w:rsidR="00093835" w:rsidRDefault="00093835" w:rsidP="00A00573">
            <w:pPr>
              <w:rPr>
                <w:sz w:val="28"/>
                <w:szCs w:val="28"/>
              </w:rPr>
            </w:pPr>
            <w:r w:rsidRPr="00AF5216">
              <w:rPr>
                <w:sz w:val="28"/>
                <w:szCs w:val="28"/>
              </w:rPr>
              <w:t>Т.Т.Михайловская</w:t>
            </w:r>
          </w:p>
        </w:tc>
      </w:tr>
    </w:tbl>
    <w:p w:rsidR="00093835" w:rsidRDefault="00093835" w:rsidP="00093835">
      <w:pPr>
        <w:pStyle w:val="a8"/>
        <w:ind w:left="5040" w:firstLine="720"/>
        <w:jc w:val="right"/>
      </w:pPr>
    </w:p>
    <w:p w:rsidR="00093835" w:rsidRDefault="00093835" w:rsidP="00093835">
      <w:pPr>
        <w:pStyle w:val="a8"/>
        <w:ind w:left="5040" w:firstLine="720"/>
        <w:jc w:val="right"/>
      </w:pPr>
    </w:p>
    <w:p w:rsidR="00093835" w:rsidRDefault="00093835" w:rsidP="00093835">
      <w:pPr>
        <w:pStyle w:val="a8"/>
        <w:ind w:left="5040" w:firstLine="720"/>
        <w:jc w:val="right"/>
      </w:pPr>
    </w:p>
    <w:p w:rsidR="00333FE0" w:rsidRPr="00785C23" w:rsidRDefault="00093835" w:rsidP="00785C23"/>
    <w:sectPr w:rsidR="00333FE0" w:rsidRPr="00785C23" w:rsidSect="00DD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6E5A"/>
    <w:multiLevelType w:val="hybridMultilevel"/>
    <w:tmpl w:val="18781D8C"/>
    <w:lvl w:ilvl="0" w:tplc="B226F8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F78A5"/>
    <w:rsid w:val="00043D68"/>
    <w:rsid w:val="00093835"/>
    <w:rsid w:val="000B484F"/>
    <w:rsid w:val="002B15C0"/>
    <w:rsid w:val="00445BC3"/>
    <w:rsid w:val="00483F24"/>
    <w:rsid w:val="00560B39"/>
    <w:rsid w:val="005F5948"/>
    <w:rsid w:val="006B0770"/>
    <w:rsid w:val="00785C23"/>
    <w:rsid w:val="007A7D17"/>
    <w:rsid w:val="007C08A2"/>
    <w:rsid w:val="0089364C"/>
    <w:rsid w:val="0093063B"/>
    <w:rsid w:val="00A04A34"/>
    <w:rsid w:val="00A6510D"/>
    <w:rsid w:val="00B009F5"/>
    <w:rsid w:val="00B47824"/>
    <w:rsid w:val="00B7324F"/>
    <w:rsid w:val="00C17419"/>
    <w:rsid w:val="00C7367B"/>
    <w:rsid w:val="00DB01ED"/>
    <w:rsid w:val="00DD2C0C"/>
    <w:rsid w:val="00E03C79"/>
    <w:rsid w:val="00E37BCD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8A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8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а"/>
    <w:basedOn w:val="a"/>
    <w:rsid w:val="00FF78A5"/>
    <w:rPr>
      <w:szCs w:val="20"/>
    </w:rPr>
  </w:style>
  <w:style w:type="table" w:styleId="a4">
    <w:name w:val="Table Grid"/>
    <w:basedOn w:val="a1"/>
    <w:uiPriority w:val="59"/>
    <w:rsid w:val="00FF7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78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8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38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093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093835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09383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2016-06-23T07:29:00Z</dcterms:created>
  <dcterms:modified xsi:type="dcterms:W3CDTF">2016-06-23T07:29:00Z</dcterms:modified>
</cp:coreProperties>
</file>