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4" w:rsidRDefault="008D77C4" w:rsidP="008D77C4">
      <w:pPr>
        <w:ind w:right="-2"/>
        <w:jc w:val="center"/>
        <w:rPr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9675" cy="819150"/>
            <wp:effectExtent l="19050" t="0" r="9525" b="0"/>
            <wp:docPr id="8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C4" w:rsidRDefault="008D77C4" w:rsidP="008D77C4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8D77C4" w:rsidRDefault="008D77C4" w:rsidP="008D77C4">
      <w:pPr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8D77C4" w:rsidRDefault="008D77C4" w:rsidP="008D77C4">
      <w:pPr>
        <w:ind w:right="-2"/>
        <w:jc w:val="center"/>
        <w:rPr>
          <w:b/>
          <w:bCs/>
          <w:color w:val="000000"/>
          <w:sz w:val="28"/>
          <w:szCs w:val="28"/>
        </w:rPr>
      </w:pPr>
    </w:p>
    <w:p w:rsidR="008D77C4" w:rsidRDefault="008D77C4" w:rsidP="008D77C4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8D77C4" w:rsidRDefault="008D77C4" w:rsidP="008D77C4">
      <w:pPr>
        <w:ind w:right="-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МЦЕНСКА</w:t>
      </w:r>
    </w:p>
    <w:p w:rsidR="008D77C4" w:rsidRDefault="008D77C4" w:rsidP="008D77C4">
      <w:pPr>
        <w:ind w:right="-6"/>
        <w:jc w:val="center"/>
        <w:rPr>
          <w:color w:val="000000"/>
          <w:sz w:val="28"/>
          <w:szCs w:val="28"/>
        </w:rPr>
      </w:pPr>
    </w:p>
    <w:p w:rsidR="008D77C4" w:rsidRDefault="008D77C4" w:rsidP="008D77C4">
      <w:pPr>
        <w:pStyle w:val="1"/>
        <w:ind w:left="0"/>
        <w:jc w:val="center"/>
        <w:rPr>
          <w:bCs/>
          <w:color w:val="00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РЕШЕНИЕ</w:t>
      </w:r>
    </w:p>
    <w:p w:rsidR="008D77C4" w:rsidRDefault="008D77C4" w:rsidP="008D77C4">
      <w:pPr>
        <w:ind w:right="-6"/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8D77C4" w:rsidTr="00740AE7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7C4" w:rsidRDefault="008D77C4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 2016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7C4" w:rsidRDefault="008D77C4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7C4" w:rsidRDefault="008D77C4" w:rsidP="00740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</w:tr>
    </w:tbl>
    <w:p w:rsidR="008D77C4" w:rsidRDefault="008D77C4" w:rsidP="008D77C4">
      <w:pPr>
        <w:pStyle w:val="a5"/>
        <w:spacing w:line="360" w:lineRule="auto"/>
      </w:pPr>
    </w:p>
    <w:p w:rsidR="008D77C4" w:rsidRDefault="008D77C4" w:rsidP="008D77C4">
      <w:pPr>
        <w:spacing w:line="360" w:lineRule="auto"/>
        <w:ind w:hanging="108"/>
        <w:jc w:val="center"/>
        <w:rPr>
          <w:sz w:val="28"/>
          <w:szCs w:val="28"/>
        </w:rPr>
      </w:pPr>
      <w:r>
        <w:rPr>
          <w:sz w:val="28"/>
          <w:szCs w:val="28"/>
        </w:rPr>
        <w:t>г. Мценск</w:t>
      </w:r>
    </w:p>
    <w:p w:rsidR="008D77C4" w:rsidRDefault="008D77C4" w:rsidP="008D77C4">
      <w:pPr>
        <w:pStyle w:val="a3"/>
        <w:jc w:val="center"/>
        <w:rPr>
          <w:szCs w:val="28"/>
        </w:rPr>
      </w:pPr>
      <w:r w:rsidRPr="00066FEE">
        <w:rPr>
          <w:szCs w:val="28"/>
        </w:rPr>
        <w:t>Об итогах работы территориальной избирательной комиссии города Мценска в 2016 году</w:t>
      </w:r>
    </w:p>
    <w:p w:rsidR="008D77C4" w:rsidRDefault="008D77C4" w:rsidP="008D77C4">
      <w:pPr>
        <w:pStyle w:val="a3"/>
        <w:jc w:val="center"/>
      </w:pPr>
    </w:p>
    <w:p w:rsidR="008D77C4" w:rsidRPr="005B64A6" w:rsidRDefault="008D77C4" w:rsidP="008D77C4">
      <w:pPr>
        <w:ind w:firstLine="709"/>
        <w:jc w:val="both"/>
        <w:rPr>
          <w:b/>
          <w:sz w:val="28"/>
          <w:szCs w:val="28"/>
        </w:rPr>
      </w:pPr>
      <w:r w:rsidRPr="00F371CA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доклад Спиридоновой С.А.</w:t>
      </w:r>
      <w:r w:rsidRPr="00F371C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председателя</w:t>
      </w:r>
      <w:r w:rsidRPr="00F371CA">
        <w:rPr>
          <w:sz w:val="28"/>
          <w:szCs w:val="28"/>
        </w:rPr>
        <w:t xml:space="preserve"> территориальной избирательной комиссии города Мценска, </w:t>
      </w:r>
      <w:r w:rsidRPr="00066FEE">
        <w:rPr>
          <w:sz w:val="28"/>
          <w:szCs w:val="28"/>
        </w:rPr>
        <w:t xml:space="preserve">об итогах работы территориальной избирательной комиссии города Мценска в 2016 году и о выполнении </w:t>
      </w:r>
      <w:proofErr w:type="gramStart"/>
      <w:r w:rsidRPr="00066FEE">
        <w:rPr>
          <w:sz w:val="28"/>
          <w:szCs w:val="28"/>
        </w:rPr>
        <w:t>Плана работы территориальной избирательной комиссии города Мценска</w:t>
      </w:r>
      <w:proofErr w:type="gramEnd"/>
      <w:r w:rsidRPr="00066FEE">
        <w:rPr>
          <w:sz w:val="28"/>
          <w:szCs w:val="28"/>
        </w:rPr>
        <w:t xml:space="preserve"> на 2016 год</w:t>
      </w:r>
      <w:r w:rsidRPr="00346D82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города Мценска</w:t>
      </w:r>
      <w:r w:rsidRPr="00346D82">
        <w:rPr>
          <w:sz w:val="28"/>
          <w:szCs w:val="28"/>
        </w:rPr>
        <w:t xml:space="preserve"> </w:t>
      </w:r>
      <w:r w:rsidRPr="005B64A6">
        <w:rPr>
          <w:b/>
          <w:sz w:val="28"/>
          <w:szCs w:val="28"/>
        </w:rPr>
        <w:t>РЕШИЛА: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8D77C4" w:rsidTr="00740AE7">
        <w:tc>
          <w:tcPr>
            <w:tcW w:w="9464" w:type="dxa"/>
          </w:tcPr>
          <w:p w:rsidR="008D77C4" w:rsidRDefault="008D77C4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66FEE">
              <w:rPr>
                <w:sz w:val="28"/>
                <w:szCs w:val="28"/>
              </w:rPr>
              <w:t>признать результаты работы территориальной избирательной комиссии города Мценска в 2016 году удовлетворительными</w:t>
            </w:r>
            <w:r>
              <w:rPr>
                <w:sz w:val="28"/>
                <w:szCs w:val="28"/>
              </w:rPr>
              <w:t xml:space="preserve">; </w:t>
            </w:r>
          </w:p>
          <w:p w:rsidR="008D77C4" w:rsidRDefault="008D77C4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66FEE">
              <w:rPr>
                <w:sz w:val="28"/>
                <w:szCs w:val="28"/>
              </w:rPr>
              <w:t>Отчет о работе территориальной  избирательной комиссии города Мценска за 2016 год утвердить</w:t>
            </w:r>
            <w:r>
              <w:rPr>
                <w:sz w:val="28"/>
                <w:szCs w:val="28"/>
              </w:rPr>
              <w:t xml:space="preserve"> (прилагается); </w:t>
            </w:r>
          </w:p>
          <w:p w:rsidR="008D77C4" w:rsidRDefault="008D77C4" w:rsidP="00740AE7">
            <w:pPr>
              <w:spacing w:before="100"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решение опубликовать на официальном сайте </w:t>
            </w:r>
            <w:r w:rsidRPr="00C66329">
              <w:rPr>
                <w:sz w:val="28"/>
                <w:szCs w:val="28"/>
              </w:rPr>
              <w:t>территориальной избирательной комиссии города Мценска</w:t>
            </w:r>
            <w:r>
              <w:rPr>
                <w:sz w:val="28"/>
                <w:szCs w:val="28"/>
              </w:rPr>
              <w:t xml:space="preserve"> в сети Интернет.</w:t>
            </w:r>
          </w:p>
          <w:p w:rsidR="008D77C4" w:rsidRDefault="008D77C4" w:rsidP="00740AE7"/>
          <w:tbl>
            <w:tblPr>
              <w:tblW w:w="9750" w:type="dxa"/>
              <w:tblLayout w:type="fixed"/>
              <w:tblLook w:val="04A0"/>
            </w:tblPr>
            <w:tblGrid>
              <w:gridCol w:w="4350"/>
              <w:gridCol w:w="1997"/>
              <w:gridCol w:w="3403"/>
            </w:tblGrid>
            <w:tr w:rsidR="008D77C4" w:rsidRPr="00DC69B3" w:rsidTr="00740AE7">
              <w:tc>
                <w:tcPr>
                  <w:tcW w:w="4350" w:type="dxa"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территориальной избирательной</w:t>
                  </w: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комиссии  города Мценска</w:t>
                  </w:r>
                </w:p>
              </w:tc>
              <w:tc>
                <w:tcPr>
                  <w:tcW w:w="1997" w:type="dxa"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3" w:type="dxa"/>
                  <w:vAlign w:val="center"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Д.И. Ноздрин</w:t>
                  </w:r>
                </w:p>
              </w:tc>
            </w:tr>
            <w:tr w:rsidR="008D77C4" w:rsidRPr="00DC69B3" w:rsidTr="00740AE7">
              <w:tc>
                <w:tcPr>
                  <w:tcW w:w="4350" w:type="dxa"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Секретарь</w:t>
                  </w: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территориальной избирательной</w:t>
                  </w:r>
                </w:p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>комиссии  города Мценска</w:t>
                  </w:r>
                </w:p>
              </w:tc>
              <w:tc>
                <w:tcPr>
                  <w:tcW w:w="1997" w:type="dxa"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3" w:type="dxa"/>
                  <w:vAlign w:val="center"/>
                  <w:hideMark/>
                </w:tcPr>
                <w:p w:rsidR="008D77C4" w:rsidRPr="00DC69B3" w:rsidRDefault="008D77C4" w:rsidP="00740AE7">
                  <w:pPr>
                    <w:jc w:val="center"/>
                    <w:rPr>
                      <w:sz w:val="28"/>
                      <w:szCs w:val="28"/>
                    </w:rPr>
                  </w:pPr>
                  <w:r w:rsidRPr="00DC69B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DC69B3">
                    <w:rPr>
                      <w:sz w:val="28"/>
                      <w:szCs w:val="28"/>
                    </w:rPr>
                    <w:t>Забродская</w:t>
                  </w:r>
                  <w:proofErr w:type="spellEnd"/>
                </w:p>
              </w:tc>
            </w:tr>
          </w:tbl>
          <w:p w:rsidR="008D77C4" w:rsidRDefault="008D77C4" w:rsidP="00740AE7">
            <w:pPr>
              <w:jc w:val="right"/>
              <w:rPr>
                <w:sz w:val="28"/>
              </w:rPr>
            </w:pPr>
          </w:p>
        </w:tc>
      </w:tr>
    </w:tbl>
    <w:p w:rsidR="00333FE0" w:rsidRDefault="008D77C4" w:rsidP="005860C5"/>
    <w:p w:rsidR="008D77C4" w:rsidRDefault="008D77C4" w:rsidP="005860C5"/>
    <w:p w:rsidR="008D77C4" w:rsidRDefault="008D77C4" w:rsidP="005860C5"/>
    <w:p w:rsidR="008D77C4" w:rsidRDefault="008D77C4" w:rsidP="005860C5"/>
    <w:p w:rsidR="008D77C4" w:rsidRDefault="008D77C4" w:rsidP="005860C5"/>
    <w:p w:rsidR="008D77C4" w:rsidRDefault="008D77C4" w:rsidP="005860C5"/>
    <w:p w:rsidR="008D77C4" w:rsidRDefault="008D77C4" w:rsidP="008D77C4">
      <w:pPr>
        <w:ind w:left="5103"/>
        <w:jc w:val="center"/>
        <w:outlineLvl w:val="0"/>
      </w:pPr>
      <w:r>
        <w:lastRenderedPageBreak/>
        <w:t>УТВЕРЖДЕН</w:t>
      </w:r>
    </w:p>
    <w:p w:rsidR="008D77C4" w:rsidRDefault="008D77C4" w:rsidP="008D77C4">
      <w:pPr>
        <w:ind w:left="5103"/>
        <w:jc w:val="center"/>
        <w:outlineLvl w:val="0"/>
      </w:pPr>
      <w:r>
        <w:t xml:space="preserve">решением </w:t>
      </w:r>
      <w:proofErr w:type="gramStart"/>
      <w:r>
        <w:t>территориальной</w:t>
      </w:r>
      <w:proofErr w:type="gramEnd"/>
    </w:p>
    <w:p w:rsidR="008D77C4" w:rsidRDefault="008D77C4" w:rsidP="008D77C4">
      <w:pPr>
        <w:ind w:left="5103"/>
        <w:jc w:val="center"/>
        <w:outlineLvl w:val="0"/>
      </w:pPr>
      <w:r>
        <w:t>избирательной комиссии</w:t>
      </w:r>
    </w:p>
    <w:p w:rsidR="008D77C4" w:rsidRDefault="008D77C4" w:rsidP="008D77C4">
      <w:pPr>
        <w:ind w:left="5103"/>
        <w:jc w:val="center"/>
        <w:outlineLvl w:val="0"/>
      </w:pPr>
      <w:r>
        <w:t>города Мценска</w:t>
      </w:r>
    </w:p>
    <w:p w:rsidR="008D77C4" w:rsidRPr="0040208A" w:rsidRDefault="008D77C4" w:rsidP="008D77C4">
      <w:pPr>
        <w:ind w:left="5103"/>
        <w:jc w:val="center"/>
        <w:outlineLvl w:val="0"/>
        <w:rPr>
          <w:b/>
          <w:bCs/>
        </w:rPr>
      </w:pPr>
      <w:r>
        <w:t>от 26 декабря 2016 г. № 2/3</w:t>
      </w:r>
    </w:p>
    <w:p w:rsidR="008D77C4" w:rsidRDefault="008D77C4" w:rsidP="008D77C4">
      <w:pPr>
        <w:jc w:val="center"/>
      </w:pPr>
    </w:p>
    <w:p w:rsidR="008D77C4" w:rsidRDefault="008D77C4" w:rsidP="008D77C4">
      <w:pPr>
        <w:jc w:val="center"/>
      </w:pPr>
    </w:p>
    <w:p w:rsidR="008D77C4" w:rsidRPr="00566F9D" w:rsidRDefault="008D77C4" w:rsidP="008D77C4">
      <w:pPr>
        <w:jc w:val="center"/>
        <w:rPr>
          <w:b/>
        </w:rPr>
      </w:pPr>
      <w:r w:rsidRPr="00566F9D">
        <w:rPr>
          <w:b/>
        </w:rPr>
        <w:t>ОТЧЕТ</w:t>
      </w:r>
    </w:p>
    <w:p w:rsidR="008D77C4" w:rsidRPr="00566F9D" w:rsidRDefault="008D77C4" w:rsidP="008D77C4">
      <w:pPr>
        <w:jc w:val="center"/>
        <w:rPr>
          <w:b/>
        </w:rPr>
      </w:pPr>
    </w:p>
    <w:p w:rsidR="008D77C4" w:rsidRPr="00566F9D" w:rsidRDefault="008D77C4" w:rsidP="008D77C4">
      <w:pPr>
        <w:pStyle w:val="a8"/>
        <w:ind w:firstLine="0"/>
      </w:pPr>
      <w:r w:rsidRPr="00566F9D">
        <w:t xml:space="preserve">о работе территориальной  избирательной комиссии </w:t>
      </w:r>
    </w:p>
    <w:p w:rsidR="008D77C4" w:rsidRPr="007E0A6D" w:rsidRDefault="008D77C4" w:rsidP="008D77C4">
      <w:pPr>
        <w:pStyle w:val="a8"/>
        <w:ind w:firstLine="0"/>
        <w:rPr>
          <w:b w:val="0"/>
        </w:rPr>
      </w:pPr>
      <w:r w:rsidRPr="00566F9D">
        <w:t>города Мценска за 2016 год</w:t>
      </w:r>
    </w:p>
    <w:p w:rsidR="008D77C4" w:rsidRDefault="008D77C4" w:rsidP="008D77C4">
      <w:pPr>
        <w:pStyle w:val="a8"/>
        <w:ind w:firstLine="0"/>
      </w:pPr>
    </w:p>
    <w:p w:rsidR="008D77C4" w:rsidRDefault="008D77C4" w:rsidP="008D77C4">
      <w:pPr>
        <w:pStyle w:val="a8"/>
        <w:jc w:val="both"/>
        <w:rPr>
          <w:b w:val="0"/>
        </w:rPr>
      </w:pPr>
      <w:r w:rsidRPr="00673630">
        <w:rPr>
          <w:b w:val="0"/>
        </w:rPr>
        <w:t>В 201</w:t>
      </w:r>
      <w:r>
        <w:rPr>
          <w:b w:val="0"/>
        </w:rPr>
        <w:t>6</w:t>
      </w:r>
      <w:r w:rsidRPr="00673630">
        <w:rPr>
          <w:b w:val="0"/>
        </w:rPr>
        <w:t xml:space="preserve"> год</w:t>
      </w:r>
      <w:r>
        <w:rPr>
          <w:b w:val="0"/>
        </w:rPr>
        <w:t>у</w:t>
      </w:r>
      <w:r w:rsidRPr="00673630">
        <w:rPr>
          <w:b w:val="0"/>
        </w:rPr>
        <w:t xml:space="preserve"> все запланированные территориальной избирательной комиссией (далее ТИК) города Мценска мероприятия были выполнены в полном объеме. По всем направлениям деятельности работа велась системно и планомерно, запланированные мероприятия выполнялись в установленные сроки.</w:t>
      </w:r>
    </w:p>
    <w:p w:rsidR="008D77C4" w:rsidRDefault="008D77C4" w:rsidP="008D77C4">
      <w:pPr>
        <w:pStyle w:val="a8"/>
        <w:jc w:val="both"/>
        <w:rPr>
          <w:b w:val="0"/>
        </w:rPr>
      </w:pPr>
      <w:r>
        <w:rPr>
          <w:b w:val="0"/>
        </w:rPr>
        <w:t>Осуществлялась обработка входящей корреспонденции, велась служебная переписка с Избирательной комиссией Орловской области, органами государственной власти и местного самоуправления.</w:t>
      </w:r>
    </w:p>
    <w:p w:rsidR="008D77C4" w:rsidRDefault="008D77C4" w:rsidP="008D77C4">
      <w:pPr>
        <w:pStyle w:val="a8"/>
        <w:jc w:val="both"/>
        <w:rPr>
          <w:b w:val="0"/>
        </w:rPr>
      </w:pPr>
      <w:r>
        <w:rPr>
          <w:b w:val="0"/>
        </w:rPr>
        <w:t xml:space="preserve">В 2016 году особое внимание в работе территориальной избирательной комиссии города Мценска уделялось подготовке и проведению выборов в Государственную Думу Федерального Собрания Российской Федерации седьмого созыва, Орловский областной Совет народных депутатов созыва 2016-2021 годов и </w:t>
      </w:r>
      <w:proofErr w:type="spellStart"/>
      <w:r>
        <w:rPr>
          <w:b w:val="0"/>
        </w:rPr>
        <w:t>Мценский</w:t>
      </w:r>
      <w:proofErr w:type="spellEnd"/>
      <w:r>
        <w:rPr>
          <w:b w:val="0"/>
        </w:rPr>
        <w:t xml:space="preserve"> городской Совет народных депутатов. </w:t>
      </w:r>
    </w:p>
    <w:p w:rsidR="008D77C4" w:rsidRPr="00E27202" w:rsidRDefault="008D77C4" w:rsidP="008D77C4">
      <w:pPr>
        <w:pStyle w:val="a8"/>
        <w:jc w:val="both"/>
        <w:rPr>
          <w:b w:val="0"/>
        </w:rPr>
      </w:pPr>
      <w:r>
        <w:rPr>
          <w:b w:val="0"/>
        </w:rPr>
        <w:t>Территориальная избирательная комиссия города Мценска осуществляла полномочия организующей комиссии по выборам депутата Орловский областной Совет народных депутатов созыва 2016-2021 годов по одномандатному избирательному округу № 14, депутатов Мценского городского Совета народных депутатов по единому общегородскому округу и по двадцати одному одномандатному избирательному округу.</w:t>
      </w:r>
    </w:p>
    <w:p w:rsidR="008D77C4" w:rsidRDefault="008D77C4" w:rsidP="008D77C4">
      <w:pPr>
        <w:pStyle w:val="a8"/>
        <w:jc w:val="both"/>
        <w:rPr>
          <w:b w:val="0"/>
        </w:rPr>
      </w:pPr>
    </w:p>
    <w:p w:rsidR="008D77C4" w:rsidRDefault="008D77C4" w:rsidP="008D77C4">
      <w:pPr>
        <w:pStyle w:val="a8"/>
        <w:jc w:val="both"/>
        <w:rPr>
          <w:b w:val="0"/>
          <w:snapToGrid w:val="0"/>
          <w:color w:val="000000"/>
        </w:rPr>
      </w:pPr>
      <w:r w:rsidRPr="00673630">
        <w:rPr>
          <w:b w:val="0"/>
          <w:snapToGrid w:val="0"/>
          <w:color w:val="000000"/>
        </w:rPr>
        <w:t xml:space="preserve">Состоялись </w:t>
      </w:r>
      <w:r>
        <w:rPr>
          <w:b w:val="0"/>
          <w:snapToGrid w:val="0"/>
          <w:color w:val="000000"/>
        </w:rPr>
        <w:t xml:space="preserve">запланированные </w:t>
      </w:r>
      <w:r w:rsidRPr="00673630">
        <w:rPr>
          <w:b w:val="0"/>
          <w:snapToGrid w:val="0"/>
          <w:color w:val="000000"/>
        </w:rPr>
        <w:t>заседания территориальной избирательной комиссии по следующим вопросам:</w:t>
      </w:r>
    </w:p>
    <w:p w:rsidR="008D77C4" w:rsidRDefault="008D77C4" w:rsidP="008D77C4">
      <w:pPr>
        <w:pStyle w:val="a8"/>
        <w:ind w:firstLine="0"/>
        <w:jc w:val="both"/>
        <w:rPr>
          <w:b w:val="0"/>
        </w:rPr>
      </w:pPr>
    </w:p>
    <w:tbl>
      <w:tblPr>
        <w:tblW w:w="9464" w:type="dxa"/>
        <w:tblLayout w:type="fixed"/>
        <w:tblLook w:val="0000"/>
      </w:tblPr>
      <w:tblGrid>
        <w:gridCol w:w="4928"/>
        <w:gridCol w:w="4536"/>
      </w:tblGrid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t>Об утверждении Плана проведения Дня молодого избирателя на территории города Мценска в 2016 году</w:t>
            </w:r>
          </w:p>
        </w:tc>
        <w:tc>
          <w:tcPr>
            <w:tcW w:w="4536" w:type="dxa"/>
          </w:tcPr>
          <w:p w:rsidR="008D77C4" w:rsidRPr="004C617B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Утвержден план проведения двух этапов </w:t>
            </w:r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t>Дня молодого избирателя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, соответствующие мероприятия исполнены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 реализации в 2016 году отдельных </w:t>
            </w:r>
            <w:proofErr w:type="gramStart"/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t>положений Плана мероприятий Избирательной комиссии Орловской области</w:t>
            </w:r>
            <w:proofErr w:type="gramEnd"/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по повышению правовой культуры избирателей (участников референдума), обучению организаторов выборов и референдумов и Плана </w:t>
            </w:r>
            <w:r w:rsidRPr="0010328C">
              <w:rPr>
                <w:rFonts w:ascii="Times New Roman" w:hAnsi="Times New Roman"/>
                <w:snapToGrid w:val="0"/>
                <w:color w:val="000000"/>
                <w:sz w:val="28"/>
              </w:rPr>
              <w:lastRenderedPageBreak/>
              <w:t>взаимодействия Избирательной комиссии Орловской области с региональными отделениями общероссийских общественных организаций инвалидов на территории города Мценска.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Разработаны и утверждены соответствующие планы территориальной избирательной комиссии города Мценска, определены лица, ответственные за их выполнение, запланированные мероприятия исполнены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Об организации обучения кадров избирательных комиссий и других участников избирательного (</w:t>
            </w:r>
            <w:proofErr w:type="spellStart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референдумного</w:t>
            </w:r>
            <w:proofErr w:type="spellEnd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) процесса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в городе Мценске в 2016 году</w:t>
            </w:r>
            <w:r w:rsidRPr="006F7EFB">
              <w:rPr>
                <w:rFonts w:ascii="Times New Roman" w:hAnsi="Times New Roman"/>
                <w:snapToGrid w:val="0"/>
                <w:color w:val="000000"/>
                <w:sz w:val="28"/>
              </w:rPr>
              <w:t>.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Утвержден </w:t>
            </w:r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План </w:t>
            </w:r>
            <w:proofErr w:type="gramStart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организации обучения кадров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</w:t>
            </w:r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территориальной избирательной комиссии города</w:t>
            </w:r>
            <w:proofErr w:type="gramEnd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Мценска, участковых избирательных комиссий города Мценска и других участников избирательного (</w:t>
            </w:r>
            <w:proofErr w:type="spellStart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референдумного</w:t>
            </w:r>
            <w:proofErr w:type="spellEnd"/>
            <w:r w:rsidRPr="00964875">
              <w:rPr>
                <w:rFonts w:ascii="Times New Roman" w:hAnsi="Times New Roman"/>
                <w:snapToGrid w:val="0"/>
                <w:color w:val="000000"/>
                <w:sz w:val="28"/>
              </w:rPr>
              <w:t>) процесса на территории городского округа Мценск на 2016 год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. Обучение проведено в установленные планом сроки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9C32A9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Об организации летней школы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и</w:t>
            </w:r>
            <w:r w:rsidRPr="009C32A9">
              <w:rPr>
                <w:rFonts w:ascii="Times New Roman" w:hAnsi="Times New Roman"/>
                <w:snapToGrid w:val="0"/>
                <w:color w:val="000000"/>
                <w:sz w:val="28"/>
              </w:rPr>
              <w:t>збирательного права для молодых и будущих избирателей на территории города Мценска в каникулярный период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Разработан перечень мероприятий летней школы избирательного права, проводимых ТИК, с органами образования согласованы направления сотрудничества по тематике летней школы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4E57A5">
              <w:rPr>
                <w:rFonts w:ascii="Times New Roman" w:hAnsi="Times New Roman"/>
                <w:snapToGrid w:val="0"/>
                <w:color w:val="000000"/>
                <w:sz w:val="28"/>
              </w:rPr>
              <w:t>Об актуализации составов участковых избирательных комиссий и резерва составов участковых избирательных комиссий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Персональный состав и резерв </w:t>
            </w:r>
            <w:r w:rsidRPr="004E57A5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участковых избирательных комиссий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приведены в соответствие с требованиями действующего законодательства с учетом предстоящих выборов</w:t>
            </w:r>
            <w:proofErr w:type="gramEnd"/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8C1819">
              <w:rPr>
                <w:rFonts w:ascii="Times New Roman" w:hAnsi="Times New Roman"/>
                <w:snapToGrid w:val="0"/>
                <w:color w:val="000000"/>
                <w:sz w:val="28"/>
              </w:rPr>
              <w:t>О календарном плане основных мероприятий по подготовке и проведению выборов депутатов Мценского городского Совета народных депутатов.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План утвержден, запланированные мероприятия осуществлены в установленные сроки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>О принятии решени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й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о регистрации, либо отказе в регистрации кандидатов в депутаты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Орловского областного и 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>Мценского городского Совет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ов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народных депутатов (по мере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>оступления заявлений)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Проведен ряд заседаний комиссии, приняты соответствующие решения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 дежурстве членов </w:t>
            </w:r>
            <w:r w:rsidRPr="009453E7">
              <w:rPr>
                <w:rFonts w:ascii="Times New Roman" w:hAnsi="Times New Roman"/>
                <w:snapToGrid w:val="0"/>
                <w:color w:val="000000"/>
                <w:sz w:val="28"/>
              </w:rPr>
              <w:lastRenderedPageBreak/>
              <w:t>территориальной избирательной комиссии города Мценска в целях подготовки и проведения выборов в единый день голосования 18 сентября 2016 года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Разработаны и утверждены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lastRenderedPageBreak/>
              <w:t>графики дежурств, дежурства велись в установленное указаниями ИКОО время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73630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73630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E3142E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Об утверждении формы, текста, числа избирательных бюллетеней по выборам депутатов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Орловского областного и</w:t>
            </w:r>
            <w:r w:rsidRPr="00E3142E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Мценского городского Совет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ов</w:t>
            </w:r>
            <w:r w:rsidRPr="00E3142E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народных депутатов, а также порядка осуществления контроля их изготовления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Формы избирательных бюллетеней утверждены, бюллетени изготовлены, доставлены в комиссии, и израсходованы в ходе голосования в соответствии с нормами действующего избирательного законодательства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A45F1A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A45F1A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B74855">
              <w:rPr>
                <w:rFonts w:ascii="Times New Roman" w:hAnsi="Times New Roman"/>
                <w:snapToGrid w:val="0"/>
                <w:color w:val="000000"/>
                <w:sz w:val="28"/>
              </w:rPr>
              <w:t>О формах протоколов и сводных таблиц территориальной избирательной комиссии о результатах  выборов депутатов Мценского городского Совета народных депутатов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Формы</w:t>
            </w:r>
            <w:r w:rsidRPr="00B74855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протоколов и сводных таблиц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утверждены и после заполнения по результатам выборов официально опубликованы в установленном законом порядке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A45F1A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A45F1A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81282E">
              <w:rPr>
                <w:rFonts w:ascii="Times New Roman" w:hAnsi="Times New Roman"/>
                <w:snapToGrid w:val="0"/>
                <w:color w:val="000000"/>
                <w:sz w:val="28"/>
              </w:rPr>
              <w:t>О результатах выборов на территории города Мценска в единый день голосования 18 сентября 2016 года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Результаты выборов утверждены соответствующим решением комиссии, в установленные законом сроки оспорены не были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A45F1A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C95942">
              <w:rPr>
                <w:rFonts w:ascii="Times New Roman" w:hAnsi="Times New Roman"/>
                <w:snapToGrid w:val="0"/>
                <w:color w:val="000000"/>
                <w:sz w:val="28"/>
              </w:rPr>
              <w:t>Об утверждении отчета о поступлении и расходовании средств городского бюджета, выделенных территориальной избирательной комиссии на подготовку и проведение выборов депутатов Мценского городского Совета народных депутатов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Отчет комиссией утвержден, проверен Контрольно-счетной палатой города Мценска и утвержден решением Мценского </w:t>
            </w:r>
            <w:r w:rsidRPr="00C95942">
              <w:rPr>
                <w:rFonts w:ascii="Times New Roman" w:hAnsi="Times New Roman"/>
                <w:snapToGrid w:val="0"/>
                <w:color w:val="000000"/>
                <w:sz w:val="28"/>
              </w:rPr>
              <w:t>городского Совета народных депутатов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D3169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A45F1A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– </w:t>
            </w:r>
            <w:r w:rsidRPr="006D3169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О работе избирательных комиссий с обращениями, поступившими </w:t>
            </w:r>
          </w:p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D3169">
              <w:rPr>
                <w:rFonts w:ascii="Times New Roman" w:hAnsi="Times New Roman"/>
                <w:snapToGrid w:val="0"/>
                <w:color w:val="000000"/>
                <w:sz w:val="28"/>
              </w:rPr>
              <w:t>в ходе подготовки и проведения выборов в единый день голосования 18 сентября 2016 года.</w:t>
            </w: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  <w:p w:rsidR="008D77C4" w:rsidRPr="006D3169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Р</w:t>
            </w:r>
            <w:r w:rsidRPr="006D3169">
              <w:rPr>
                <w:rFonts w:ascii="Times New Roman" w:hAnsi="Times New Roman"/>
                <w:snapToGrid w:val="0"/>
                <w:color w:val="000000"/>
                <w:sz w:val="28"/>
              </w:rPr>
              <w:t>абот</w:t>
            </w:r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а</w:t>
            </w:r>
            <w:r w:rsidRPr="006D3169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избирательных комиссий с обращениями, поступившими </w:t>
            </w:r>
          </w:p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6D3169"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в ходе подготовки и проведения выборов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>признана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8"/>
              </w:rPr>
              <w:t xml:space="preserve"> удовлетворительной, нарушений действующего законодательства членами комиссий не установлено</w:t>
            </w:r>
          </w:p>
        </w:tc>
      </w:tr>
      <w:tr w:rsidR="008D77C4" w:rsidTr="00740AE7">
        <w:tc>
          <w:tcPr>
            <w:tcW w:w="4928" w:type="dxa"/>
          </w:tcPr>
          <w:p w:rsidR="008D77C4" w:rsidRDefault="008D77C4" w:rsidP="00740AE7">
            <w:pPr>
              <w:pStyle w:val="2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536" w:type="dxa"/>
          </w:tcPr>
          <w:p w:rsidR="008D77C4" w:rsidRDefault="008D77C4" w:rsidP="00740AE7">
            <w:pPr>
              <w:pStyle w:val="2"/>
              <w:widowControl w:val="0"/>
              <w:spacing w:line="320" w:lineRule="exac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</w:tr>
    </w:tbl>
    <w:p w:rsidR="008D77C4" w:rsidRDefault="008D77C4" w:rsidP="008D77C4">
      <w:pPr>
        <w:pStyle w:val="a8"/>
        <w:jc w:val="both"/>
        <w:rPr>
          <w:b w:val="0"/>
        </w:rPr>
      </w:pPr>
      <w:r>
        <w:rPr>
          <w:b w:val="0"/>
        </w:rPr>
        <w:t>Кроме того, территориальной избирательной комиссией города Мценска было проведено большое количество заседаний помимо запланированных планом работы на 2016 год, что обусловлено значительной напряженностью и насыщенностью событиями прошедших избирательных кампаний.</w:t>
      </w:r>
    </w:p>
    <w:p w:rsidR="008D77C4" w:rsidRDefault="008D77C4" w:rsidP="008D77C4">
      <w:pPr>
        <w:pStyle w:val="a8"/>
        <w:jc w:val="both"/>
        <w:rPr>
          <w:b w:val="0"/>
        </w:rPr>
      </w:pPr>
      <w:r>
        <w:rPr>
          <w:b w:val="0"/>
        </w:rPr>
        <w:lastRenderedPageBreak/>
        <w:t>В 2016 году был проведен ряд мероприятий, запланированных отдельными планами территориальной избирательной комиссии города Мценска:</w:t>
      </w:r>
    </w:p>
    <w:p w:rsidR="008D77C4" w:rsidRPr="001B6F0E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г</w:t>
      </w:r>
      <w:r w:rsidRPr="001B6F0E">
        <w:rPr>
          <w:rFonts w:ascii="Times New Roman" w:hAnsi="Times New Roman"/>
          <w:snapToGrid w:val="0"/>
          <w:color w:val="000000"/>
          <w:sz w:val="28"/>
        </w:rPr>
        <w:t>ородское первенство по волейболу среди школьников под девизом: «Наш выбор – здоровая Россия»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Pr="001B6F0E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о</w:t>
      </w:r>
      <w:r w:rsidRPr="001B6F0E">
        <w:rPr>
          <w:rFonts w:ascii="Times New Roman" w:hAnsi="Times New Roman"/>
          <w:snapToGrid w:val="0"/>
          <w:color w:val="000000"/>
          <w:sz w:val="28"/>
        </w:rPr>
        <w:t>ткрытые уроки по обществоведению и избирательному праву с участием членов ТИК и УИК города, представителей ОМСУ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Pr="001B6F0E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– </w:t>
      </w:r>
      <w:proofErr w:type="spellStart"/>
      <w:r>
        <w:rPr>
          <w:rFonts w:ascii="Times New Roman" w:hAnsi="Times New Roman"/>
          <w:snapToGrid w:val="0"/>
          <w:color w:val="000000"/>
          <w:sz w:val="28"/>
        </w:rPr>
        <w:t>б</w:t>
      </w:r>
      <w:r w:rsidRPr="001B6F0E">
        <w:rPr>
          <w:rFonts w:ascii="Times New Roman" w:hAnsi="Times New Roman"/>
          <w:snapToGrid w:val="0"/>
          <w:color w:val="000000"/>
          <w:sz w:val="28"/>
        </w:rPr>
        <w:t>рэйн-ринг</w:t>
      </w:r>
      <w:proofErr w:type="spellEnd"/>
      <w:r w:rsidRPr="001B6F0E">
        <w:rPr>
          <w:rFonts w:ascii="Times New Roman" w:hAnsi="Times New Roman"/>
          <w:snapToGrid w:val="0"/>
          <w:color w:val="000000"/>
          <w:sz w:val="28"/>
        </w:rPr>
        <w:t xml:space="preserve"> между клубами молодого избирателя школ </w:t>
      </w:r>
      <w:proofErr w:type="gramStart"/>
      <w:r w:rsidRPr="001B6F0E">
        <w:rPr>
          <w:rFonts w:ascii="Times New Roman" w:hAnsi="Times New Roman"/>
          <w:snapToGrid w:val="0"/>
          <w:color w:val="000000"/>
          <w:sz w:val="28"/>
        </w:rPr>
        <w:t>г</w:t>
      </w:r>
      <w:proofErr w:type="gramEnd"/>
      <w:r w:rsidRPr="001B6F0E">
        <w:rPr>
          <w:rFonts w:ascii="Times New Roman" w:hAnsi="Times New Roman"/>
          <w:snapToGrid w:val="0"/>
          <w:color w:val="000000"/>
          <w:sz w:val="28"/>
        </w:rPr>
        <w:t>. Мценска на базе городской библиотечной сети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Pr="001B6F0E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д</w:t>
      </w:r>
      <w:r w:rsidRPr="001B6F0E">
        <w:rPr>
          <w:rFonts w:ascii="Times New Roman" w:hAnsi="Times New Roman"/>
          <w:snapToGrid w:val="0"/>
          <w:color w:val="000000"/>
          <w:sz w:val="28"/>
        </w:rPr>
        <w:t>ни открытых дверей на модельных избирательных участках на базе клубов молодого избирателя в школах города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Pr="001B6F0E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о</w:t>
      </w:r>
      <w:r w:rsidRPr="001B6F0E">
        <w:rPr>
          <w:rFonts w:ascii="Times New Roman" w:hAnsi="Times New Roman"/>
          <w:snapToGrid w:val="0"/>
          <w:color w:val="000000"/>
          <w:sz w:val="28"/>
        </w:rPr>
        <w:t>бщегородской цикл мероприятий для впервые голосующих избирателей «Путевка в выборы» с участием членов ТИК и УИК города, представителей ОМСУ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Default="008D77C4" w:rsidP="008D77C4">
      <w:pPr>
        <w:pStyle w:val="2"/>
        <w:widowControl w:val="0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в</w:t>
      </w:r>
      <w:r w:rsidRPr="001B6F0E">
        <w:rPr>
          <w:rFonts w:ascii="Times New Roman" w:hAnsi="Times New Roman"/>
          <w:snapToGrid w:val="0"/>
          <w:color w:val="000000"/>
          <w:sz w:val="28"/>
        </w:rPr>
        <w:t>икторина и деловая игра «Выборы» на модельном избирательном участке для детей с ограниченными физическими возможностями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регулярные заседания клубов молодого избирателя в общеобразовательных учреждениях города;</w:t>
      </w:r>
    </w:p>
    <w:p w:rsidR="008D77C4" w:rsidRPr="007E1A76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о</w:t>
      </w:r>
      <w:r w:rsidRPr="007E1A76">
        <w:rPr>
          <w:rFonts w:ascii="Times New Roman" w:hAnsi="Times New Roman"/>
          <w:snapToGrid w:val="0"/>
          <w:color w:val="000000"/>
          <w:sz w:val="28"/>
        </w:rPr>
        <w:t>бучение членов ТИК</w:t>
      </w:r>
      <w:r>
        <w:rPr>
          <w:rFonts w:ascii="Times New Roman" w:hAnsi="Times New Roman"/>
          <w:snapToGrid w:val="0"/>
          <w:color w:val="000000"/>
          <w:sz w:val="28"/>
        </w:rPr>
        <w:t>, УИК</w:t>
      </w:r>
      <w:r w:rsidRPr="007E1A76">
        <w:rPr>
          <w:rFonts w:ascii="Times New Roman" w:hAnsi="Times New Roman"/>
          <w:snapToGrid w:val="0"/>
          <w:color w:val="000000"/>
          <w:sz w:val="28"/>
        </w:rPr>
        <w:t xml:space="preserve"> города Мценска </w:t>
      </w:r>
      <w:r w:rsidRPr="00617928">
        <w:rPr>
          <w:rFonts w:ascii="Times New Roman" w:hAnsi="Times New Roman"/>
          <w:snapToGrid w:val="0"/>
          <w:color w:val="000000"/>
          <w:sz w:val="28"/>
        </w:rPr>
        <w:t>по вопросам подготовки и проведения выборов в единый день голосования 18 сентября 2016 года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–о</w:t>
      </w:r>
      <w:r w:rsidRPr="007E1A76">
        <w:rPr>
          <w:rFonts w:ascii="Times New Roman" w:hAnsi="Times New Roman"/>
          <w:snapToGrid w:val="0"/>
          <w:color w:val="000000"/>
          <w:sz w:val="28"/>
        </w:rPr>
        <w:t xml:space="preserve">бучение членов участковых избирательных комиссий, резерва составов УИК города Мценска </w:t>
      </w:r>
      <w:r w:rsidRPr="00617928">
        <w:rPr>
          <w:rFonts w:ascii="Times New Roman" w:hAnsi="Times New Roman"/>
          <w:snapToGrid w:val="0"/>
          <w:color w:val="000000"/>
          <w:sz w:val="28"/>
        </w:rPr>
        <w:t xml:space="preserve">по учебной программе «Правовые основы избирательного процесса и организация работы участковой избирательной комиссии на выборах </w:t>
      </w:r>
      <w:r>
        <w:rPr>
          <w:rFonts w:ascii="Times New Roman" w:hAnsi="Times New Roman"/>
          <w:snapToGrid w:val="0"/>
          <w:color w:val="000000"/>
          <w:sz w:val="28"/>
        </w:rPr>
        <w:t>18 сентября 2016 года</w:t>
      </w:r>
      <w:r w:rsidRPr="00617928">
        <w:rPr>
          <w:rFonts w:ascii="Times New Roman" w:hAnsi="Times New Roman"/>
          <w:snapToGrid w:val="0"/>
          <w:color w:val="000000"/>
          <w:sz w:val="28"/>
        </w:rPr>
        <w:t>»</w:t>
      </w:r>
      <w:r>
        <w:rPr>
          <w:rFonts w:ascii="Times New Roman" w:hAnsi="Times New Roman"/>
          <w:snapToGrid w:val="0"/>
          <w:color w:val="000000"/>
          <w:sz w:val="28"/>
        </w:rPr>
        <w:t>;</w:t>
      </w:r>
    </w:p>
    <w:p w:rsidR="008D77C4" w:rsidRPr="007E1A76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–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7E1A76">
        <w:rPr>
          <w:rFonts w:ascii="Times New Roman" w:hAnsi="Times New Roman"/>
          <w:snapToGrid w:val="0"/>
          <w:color w:val="000000"/>
          <w:sz w:val="28"/>
          <w:szCs w:val="28"/>
        </w:rPr>
        <w:t>рганизация и проведение мероприятий, приуроченных к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</w:t>
      </w:r>
      <w:r w:rsidRPr="007E1A76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Дню народного единства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, декаде инвалидов и </w:t>
      </w:r>
      <w:r w:rsidRPr="007E1A76">
        <w:rPr>
          <w:rFonts w:ascii="Times New Roman" w:hAnsi="Times New Roman"/>
          <w:snapToGrid w:val="0"/>
          <w:color w:val="000000"/>
          <w:sz w:val="28"/>
          <w:szCs w:val="28"/>
        </w:rPr>
        <w:t>Дню Конституции Российской Федерации и направленных на повышение правовой культуры различных категорий избирателей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8D77C4" w:rsidRPr="00054C40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п</w:t>
      </w:r>
      <w:r w:rsidRPr="00054C40">
        <w:rPr>
          <w:rFonts w:ascii="Times New Roman" w:hAnsi="Times New Roman"/>
          <w:snapToGrid w:val="0"/>
          <w:color w:val="000000"/>
          <w:sz w:val="28"/>
          <w:szCs w:val="28"/>
        </w:rPr>
        <w:t>роведение информационно-разъяснительных мероприятий на базе учреждений образования, культуры и СМИ города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8D77C4" w:rsidRPr="00054C40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в</w:t>
      </w:r>
      <w:r w:rsidRPr="00054C40">
        <w:rPr>
          <w:rFonts w:ascii="Times New Roman" w:hAnsi="Times New Roman"/>
          <w:snapToGrid w:val="0"/>
          <w:color w:val="000000"/>
          <w:sz w:val="28"/>
          <w:szCs w:val="28"/>
        </w:rPr>
        <w:t>заимодействие ТИК города Мценска с печатными и электронными СМИ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освещение в них хода избирательных кампаний, голосования и итогов выборов;</w:t>
      </w:r>
    </w:p>
    <w:p w:rsidR="008D77C4" w:rsidRDefault="008D77C4" w:rsidP="008D77C4">
      <w:pPr>
        <w:pStyle w:val="2"/>
        <w:spacing w:line="320" w:lineRule="exact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</w:rPr>
        <w:t>– информационное наполнение</w:t>
      </w:r>
      <w:r w:rsidRPr="00054C4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сайта ТИК города Мценска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8D77C4" w:rsidRDefault="008D77C4" w:rsidP="008D77C4">
      <w:pPr>
        <w:pStyle w:val="2"/>
        <w:widowControl w:val="0"/>
        <w:spacing w:line="320" w:lineRule="exact"/>
        <w:ind w:firstLine="567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>В 2016 году все обращения, заявления и жалобы, поступившие в территориальную избирательную комиссию города Мценска, были рассмотрены своевременно, нарушений законодательства в работе комиссии выявлено не было.</w:t>
      </w:r>
    </w:p>
    <w:p w:rsidR="008D77C4" w:rsidRPr="007E0A6D" w:rsidRDefault="008D77C4" w:rsidP="008D77C4">
      <w:pPr>
        <w:pStyle w:val="2"/>
        <w:widowControl w:val="0"/>
        <w:spacing w:line="320" w:lineRule="exact"/>
        <w:ind w:firstLine="567"/>
        <w:jc w:val="both"/>
        <w:rPr>
          <w:rFonts w:ascii="Times New Roman" w:hAnsi="Times New Roman"/>
          <w:snapToGrid w:val="0"/>
          <w:color w:val="000000"/>
          <w:sz w:val="28"/>
        </w:rPr>
      </w:pPr>
      <w:r>
        <w:rPr>
          <w:rFonts w:ascii="Times New Roman" w:hAnsi="Times New Roman"/>
          <w:snapToGrid w:val="0"/>
          <w:color w:val="000000"/>
          <w:sz w:val="28"/>
        </w:rPr>
        <w:t xml:space="preserve">На протяжении 2016 года все члены территориальной избирательной комиссии города Мценска должным образом выполняли возложенные на них обязанности, наибольший вклад в работу комиссии внесли ее члены Зенкова Н.А., </w:t>
      </w:r>
      <w:proofErr w:type="spellStart"/>
      <w:r>
        <w:rPr>
          <w:rFonts w:ascii="Times New Roman" w:hAnsi="Times New Roman"/>
          <w:snapToGrid w:val="0"/>
          <w:color w:val="000000"/>
          <w:sz w:val="28"/>
        </w:rPr>
        <w:t>Забродская</w:t>
      </w:r>
      <w:proofErr w:type="spellEnd"/>
      <w:r>
        <w:rPr>
          <w:rFonts w:ascii="Times New Roman" w:hAnsi="Times New Roman"/>
          <w:snapToGrid w:val="0"/>
          <w:color w:val="000000"/>
          <w:sz w:val="28"/>
        </w:rPr>
        <w:t xml:space="preserve"> Н.Е., </w:t>
      </w:r>
      <w:proofErr w:type="spellStart"/>
      <w:r>
        <w:rPr>
          <w:rFonts w:ascii="Times New Roman" w:hAnsi="Times New Roman"/>
          <w:snapToGrid w:val="0"/>
          <w:color w:val="000000"/>
          <w:sz w:val="28"/>
        </w:rPr>
        <w:t>Лукашин</w:t>
      </w:r>
      <w:proofErr w:type="spellEnd"/>
      <w:r>
        <w:rPr>
          <w:rFonts w:ascii="Times New Roman" w:hAnsi="Times New Roman"/>
          <w:snapToGrid w:val="0"/>
          <w:color w:val="000000"/>
          <w:sz w:val="28"/>
        </w:rPr>
        <w:t xml:space="preserve"> В.В.</w:t>
      </w:r>
    </w:p>
    <w:p w:rsidR="008D77C4" w:rsidRPr="005860C5" w:rsidRDefault="008D77C4" w:rsidP="005860C5"/>
    <w:sectPr w:rsidR="008D77C4" w:rsidRPr="005860C5" w:rsidSect="00C17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C"/>
    <w:rsid w:val="002B15C0"/>
    <w:rsid w:val="00483F24"/>
    <w:rsid w:val="005860C5"/>
    <w:rsid w:val="00587E73"/>
    <w:rsid w:val="005F5948"/>
    <w:rsid w:val="008D77C4"/>
    <w:rsid w:val="0090031D"/>
    <w:rsid w:val="00B009F5"/>
    <w:rsid w:val="00C1766C"/>
    <w:rsid w:val="00DD2C0C"/>
    <w:rsid w:val="00FD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66C"/>
    <w:pPr>
      <w:keepNext/>
      <w:ind w:left="609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1766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1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а"/>
    <w:basedOn w:val="a"/>
    <w:rsid w:val="00C1766C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17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6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D77C4"/>
    <w:pPr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8D7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rsid w:val="008D77C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2017-01-19T13:16:00Z</dcterms:created>
  <dcterms:modified xsi:type="dcterms:W3CDTF">2017-01-19T13:16:00Z</dcterms:modified>
</cp:coreProperties>
</file>