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1" w:rsidRDefault="00A16C21" w:rsidP="00DD237E">
      <w:pPr>
        <w:ind w:right="-2" w:firstLine="709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DD237E">
      <w:pPr>
        <w:ind w:right="-2" w:firstLine="709"/>
        <w:jc w:val="center"/>
        <w:rPr>
          <w:b/>
          <w:bCs/>
          <w:color w:val="000000"/>
          <w:szCs w:val="28"/>
        </w:rPr>
      </w:pPr>
    </w:p>
    <w:p w:rsidR="00A16C21" w:rsidRDefault="00A16C21" w:rsidP="00DD237E">
      <w:pPr>
        <w:ind w:right="-2"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DD237E">
      <w:pPr>
        <w:ind w:right="-2" w:firstLine="709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DD237E">
      <w:pPr>
        <w:ind w:right="-2" w:firstLine="70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DD237E">
      <w:pPr>
        <w:ind w:right="-2" w:firstLine="709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DD237E">
      <w:pPr>
        <w:ind w:right="-6" w:firstLine="709"/>
        <w:jc w:val="center"/>
        <w:rPr>
          <w:color w:val="000000"/>
        </w:rPr>
      </w:pPr>
    </w:p>
    <w:p w:rsidR="00A16C21" w:rsidRDefault="00A16C21" w:rsidP="00DD237E">
      <w:pPr>
        <w:pStyle w:val="1"/>
        <w:ind w:firstLine="709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DD237E">
      <w:pPr>
        <w:ind w:right="-6" w:firstLine="709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E9125E" w:rsidP="00123C1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123C19">
              <w:rPr>
                <w:sz w:val="28"/>
                <w:szCs w:val="28"/>
                <w:lang w:val="en-US"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ноября</w:t>
            </w:r>
            <w:r w:rsidR="00A16C21">
              <w:rPr>
                <w:sz w:val="28"/>
                <w:szCs w:val="28"/>
                <w:lang w:eastAsia="en-US"/>
              </w:rPr>
              <w:t xml:space="preserve"> 201</w:t>
            </w:r>
            <w:r w:rsidR="00705E8E">
              <w:rPr>
                <w:sz w:val="28"/>
                <w:szCs w:val="28"/>
                <w:lang w:eastAsia="en-US"/>
              </w:rPr>
              <w:t>5</w:t>
            </w:r>
            <w:r w:rsidR="00A16C2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 w:rsidP="00DD237E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F03F4E" w:rsidRDefault="00E9125E" w:rsidP="00E2550F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2550F">
              <w:rPr>
                <w:sz w:val="28"/>
                <w:szCs w:val="28"/>
                <w:lang w:eastAsia="en-US"/>
              </w:rPr>
              <w:t>5</w:t>
            </w:r>
            <w:r w:rsidR="00F03F4E">
              <w:rPr>
                <w:sz w:val="28"/>
                <w:szCs w:val="28"/>
                <w:lang w:eastAsia="en-US"/>
              </w:rPr>
              <w:t>/1</w:t>
            </w:r>
          </w:p>
        </w:tc>
      </w:tr>
    </w:tbl>
    <w:p w:rsidR="00A16C21" w:rsidRDefault="00A16C21" w:rsidP="00DD237E">
      <w:pPr>
        <w:pStyle w:val="a4"/>
        <w:spacing w:line="360" w:lineRule="auto"/>
        <w:ind w:firstLine="709"/>
        <w:jc w:val="center"/>
        <w:rPr>
          <w:sz w:val="28"/>
          <w:szCs w:val="28"/>
        </w:rPr>
      </w:pPr>
    </w:p>
    <w:p w:rsidR="00A16C21" w:rsidRDefault="00A16C21" w:rsidP="00DD237E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E2550F" w:rsidRPr="00E2550F" w:rsidRDefault="00E2550F" w:rsidP="00E2550F">
      <w:pPr>
        <w:spacing w:line="360" w:lineRule="auto"/>
        <w:jc w:val="center"/>
        <w:rPr>
          <w:b/>
          <w:sz w:val="28"/>
          <w:szCs w:val="28"/>
        </w:rPr>
      </w:pPr>
      <w:r w:rsidRPr="00E2550F">
        <w:rPr>
          <w:b/>
          <w:sz w:val="28"/>
          <w:szCs w:val="28"/>
        </w:rPr>
        <w:t>О схеме одномандатных избирательных округов для проведения выборов депутатов Мценского городского Совета народных депутатов</w:t>
      </w:r>
      <w:r>
        <w:rPr>
          <w:b/>
          <w:sz w:val="28"/>
          <w:szCs w:val="28"/>
        </w:rPr>
        <w:t>.</w:t>
      </w:r>
    </w:p>
    <w:p w:rsidR="004A4269" w:rsidRPr="00E2550F" w:rsidRDefault="004A4269" w:rsidP="00E255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03F4E" w:rsidRPr="00E2550F" w:rsidRDefault="00E2550F" w:rsidP="00E2550F">
      <w:pPr>
        <w:spacing w:line="360" w:lineRule="auto"/>
        <w:ind w:firstLine="708"/>
        <w:jc w:val="both"/>
        <w:rPr>
          <w:sz w:val="28"/>
          <w:szCs w:val="28"/>
        </w:rPr>
      </w:pPr>
      <w:r w:rsidRPr="00E2550F">
        <w:rPr>
          <w:sz w:val="28"/>
          <w:szCs w:val="28"/>
        </w:rPr>
        <w:t>В соответствии с пунктом 5 статьи 4 Федерального закона от 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частью 3.1 статьи 17 Устава города Мценска, территориальная избирательная комиссия города Мценска</w:t>
      </w:r>
      <w:r w:rsidR="00F03F4E" w:rsidRPr="00E2550F">
        <w:rPr>
          <w:b/>
          <w:sz w:val="28"/>
          <w:szCs w:val="28"/>
        </w:rPr>
        <w:t xml:space="preserve"> РЕШИЛА</w:t>
      </w:r>
      <w:r w:rsidR="00F03F4E" w:rsidRPr="00E2550F">
        <w:rPr>
          <w:sz w:val="28"/>
          <w:szCs w:val="28"/>
        </w:rPr>
        <w:t>:</w:t>
      </w:r>
    </w:p>
    <w:p w:rsidR="00E2550F" w:rsidRPr="00E2550F" w:rsidRDefault="00E2550F" w:rsidP="00E255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2550F">
        <w:rPr>
          <w:sz w:val="28"/>
          <w:szCs w:val="28"/>
        </w:rPr>
        <w:t>Определить схему одномандатных избирательных округов для проведения выборов депутатов Мценского городского Совета народных депутатов согласно приложению.</w:t>
      </w:r>
    </w:p>
    <w:p w:rsidR="00E2550F" w:rsidRPr="00E2550F" w:rsidRDefault="00E2550F" w:rsidP="00E255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2550F">
        <w:rPr>
          <w:sz w:val="28"/>
          <w:szCs w:val="28"/>
        </w:rPr>
        <w:t xml:space="preserve">Представить схему одномандатных избирательных округов для проведения выборов депутатов Мценского городского Совета </w:t>
      </w:r>
      <w:r w:rsidRPr="00E2550F">
        <w:rPr>
          <w:sz w:val="28"/>
          <w:szCs w:val="28"/>
        </w:rPr>
        <w:lastRenderedPageBreak/>
        <w:t>народных депутатов на рассмотрение Мценскому городскому Совету народных депутатов не позднее 1 декабря 2015 года.</w:t>
      </w:r>
    </w:p>
    <w:p w:rsidR="00E2550F" w:rsidRPr="00E2550F" w:rsidRDefault="00E2550F" w:rsidP="00E255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2550F">
        <w:rPr>
          <w:sz w:val="28"/>
          <w:szCs w:val="28"/>
        </w:rPr>
        <w:t>Контроль исполнения настоящего решения возложить на заместителя председателя территориальной избирательной комиссии города Мценска С. А. Спиридонову.</w:t>
      </w:r>
    </w:p>
    <w:p w:rsidR="00FB6714" w:rsidRDefault="00123C19" w:rsidP="00E9125E">
      <w:pPr>
        <w:ind w:right="-2"/>
      </w:pP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</w:t>
      </w: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 </w:t>
      </w: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комиссии  города Мценска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Д.И. Ноздрин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50F" w:rsidRDefault="00E2550F" w:rsidP="00E2550F">
      <w:pPr>
        <w:rPr>
          <w:sz w:val="28"/>
          <w:szCs w:val="28"/>
        </w:rPr>
      </w:pP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Секретарь </w:t>
      </w: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E2550F" w:rsidRDefault="00E2550F" w:rsidP="00E2550F">
      <w:pPr>
        <w:rPr>
          <w:sz w:val="28"/>
          <w:szCs w:val="28"/>
        </w:rPr>
      </w:pPr>
      <w:r>
        <w:rPr>
          <w:sz w:val="28"/>
          <w:szCs w:val="28"/>
        </w:rPr>
        <w:t xml:space="preserve">        комиссии  города Мценска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Т.Т.Михайловская</w:t>
      </w:r>
    </w:p>
    <w:p w:rsidR="00754B76" w:rsidRDefault="00754B76" w:rsidP="00E9125E">
      <w:pPr>
        <w:ind w:right="-2"/>
      </w:pPr>
    </w:p>
    <w:sectPr w:rsidR="00754B76" w:rsidSect="00B91B7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67A9A"/>
    <w:multiLevelType w:val="hybridMultilevel"/>
    <w:tmpl w:val="6DDC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375F50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361A7B"/>
    <w:multiLevelType w:val="hybridMultilevel"/>
    <w:tmpl w:val="1C86B5DA"/>
    <w:lvl w:ilvl="0" w:tplc="A1CA4D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B2B28"/>
    <w:multiLevelType w:val="hybridMultilevel"/>
    <w:tmpl w:val="BAE8D724"/>
    <w:lvl w:ilvl="0" w:tplc="F746B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955937"/>
    <w:multiLevelType w:val="hybridMultilevel"/>
    <w:tmpl w:val="CD8A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21"/>
    <w:rsid w:val="000601F7"/>
    <w:rsid w:val="000C3698"/>
    <w:rsid w:val="000D1939"/>
    <w:rsid w:val="00111228"/>
    <w:rsid w:val="00123C19"/>
    <w:rsid w:val="001415C1"/>
    <w:rsid w:val="00232A8A"/>
    <w:rsid w:val="00265707"/>
    <w:rsid w:val="002A00E6"/>
    <w:rsid w:val="002F344E"/>
    <w:rsid w:val="00313E8B"/>
    <w:rsid w:val="003340C6"/>
    <w:rsid w:val="004126EF"/>
    <w:rsid w:val="00484DA2"/>
    <w:rsid w:val="004A4269"/>
    <w:rsid w:val="00523D3A"/>
    <w:rsid w:val="005947EB"/>
    <w:rsid w:val="00705E8E"/>
    <w:rsid w:val="00707508"/>
    <w:rsid w:val="00754B76"/>
    <w:rsid w:val="0076447A"/>
    <w:rsid w:val="007B796A"/>
    <w:rsid w:val="00877AD9"/>
    <w:rsid w:val="008B0A87"/>
    <w:rsid w:val="009464E7"/>
    <w:rsid w:val="00994505"/>
    <w:rsid w:val="009971F5"/>
    <w:rsid w:val="009F261E"/>
    <w:rsid w:val="00A16C21"/>
    <w:rsid w:val="00A321C1"/>
    <w:rsid w:val="00A542F1"/>
    <w:rsid w:val="00A95CE2"/>
    <w:rsid w:val="00AF4797"/>
    <w:rsid w:val="00B91B70"/>
    <w:rsid w:val="00BC7279"/>
    <w:rsid w:val="00D9458B"/>
    <w:rsid w:val="00DC5EFB"/>
    <w:rsid w:val="00DD237E"/>
    <w:rsid w:val="00E2550F"/>
    <w:rsid w:val="00E64C27"/>
    <w:rsid w:val="00E9125E"/>
    <w:rsid w:val="00EA56A7"/>
    <w:rsid w:val="00EC2F46"/>
    <w:rsid w:val="00F03F4E"/>
    <w:rsid w:val="00F201C4"/>
    <w:rsid w:val="00FC665C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2015-04-29T12:47:00Z</cp:lastPrinted>
  <dcterms:created xsi:type="dcterms:W3CDTF">2015-11-16T13:24:00Z</dcterms:created>
  <dcterms:modified xsi:type="dcterms:W3CDTF">2016-01-14T08:28:00Z</dcterms:modified>
</cp:coreProperties>
</file>