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2C5" w:rsidRDefault="00557E47" w:rsidP="00EC4261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период с </w:t>
      </w:r>
      <w:r w:rsidR="000E42C5" w:rsidRPr="000E42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4ф</w:t>
      </w:r>
      <w:r w:rsidR="000E42C5" w:rsidRPr="000E42C5">
        <w:rPr>
          <w:rFonts w:ascii="Times New Roman" w:hAnsi="Times New Roman"/>
          <w:sz w:val="28"/>
          <w:szCs w:val="28"/>
        </w:rPr>
        <w:t xml:space="preserve">евраля </w:t>
      </w:r>
      <w:r>
        <w:rPr>
          <w:rFonts w:ascii="Times New Roman" w:hAnsi="Times New Roman"/>
          <w:sz w:val="28"/>
          <w:szCs w:val="28"/>
        </w:rPr>
        <w:t xml:space="preserve">по 21 марта текущего года </w:t>
      </w:r>
      <w:r w:rsidR="000E42C5" w:rsidRPr="000E42C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общеобразовательных учебных заведениях города Мценска прошли д</w:t>
      </w:r>
      <w:r w:rsidRPr="00540450">
        <w:rPr>
          <w:rFonts w:ascii="Times New Roman" w:hAnsi="Times New Roman"/>
          <w:sz w:val="28"/>
          <w:szCs w:val="28"/>
        </w:rPr>
        <w:t>ни открытых дверей на модельных избирательных участках</w:t>
      </w:r>
      <w:r>
        <w:rPr>
          <w:rFonts w:ascii="Times New Roman" w:hAnsi="Times New Roman"/>
          <w:sz w:val="28"/>
          <w:szCs w:val="28"/>
        </w:rPr>
        <w:t xml:space="preserve"> для молодых и будущих избирателей</w:t>
      </w:r>
      <w:r w:rsidR="000E42C5" w:rsidRPr="000E42C5">
        <w:rPr>
          <w:rFonts w:ascii="Times New Roman" w:hAnsi="Times New Roman"/>
          <w:sz w:val="28"/>
          <w:szCs w:val="28"/>
        </w:rPr>
        <w:t>.</w:t>
      </w:r>
    </w:p>
    <w:p w:rsidR="00973553" w:rsidRPr="000E42C5" w:rsidRDefault="00B77EE3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7657" cy="3338616"/>
            <wp:effectExtent l="19050" t="0" r="24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750" cy="333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C5" w:rsidRDefault="00557E47" w:rsidP="00EC4261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каждой школе города, в которой располагается центр соответствующего избирательного участка, педагогами и членами клуба молодого избирателя, при участии членов участковых избирательных комиссий, были организованы экскурсии, лекции и открытые уроки</w:t>
      </w:r>
      <w:r w:rsidR="002474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для учеников старших классов, так и для младших школьников</w:t>
      </w:r>
      <w:r w:rsidR="002474F7">
        <w:rPr>
          <w:rFonts w:ascii="Times New Roman" w:hAnsi="Times New Roman"/>
          <w:sz w:val="28"/>
          <w:szCs w:val="28"/>
        </w:rPr>
        <w:t xml:space="preserve"> и всех желающих</w:t>
      </w:r>
      <w:r>
        <w:rPr>
          <w:rFonts w:ascii="Times New Roman" w:hAnsi="Times New Roman"/>
          <w:sz w:val="28"/>
          <w:szCs w:val="28"/>
        </w:rPr>
        <w:t>.</w:t>
      </w:r>
    </w:p>
    <w:p w:rsidR="00683A85" w:rsidRDefault="00683A85" w:rsidP="00683A85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059" cy="388088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96" cy="388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E3" w:rsidRDefault="00B77EE3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90"/>
          <w:szCs w:val="90"/>
          <w:lang w:eastAsia="ru-RU"/>
        </w:rPr>
        <w:drawing>
          <wp:inline distT="0" distB="0" distL="0" distR="0">
            <wp:extent cx="5209953" cy="3909552"/>
            <wp:effectExtent l="0" t="0" r="0" b="0"/>
            <wp:docPr id="22" name="Рисунок 22" descr="G:\DCIM\124___03\IMG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24___03\IMG_134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17" cy="391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E3" w:rsidRDefault="002474F7" w:rsidP="00B77EE3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Посетители смогли увидеть оформление центров избирательных участков, </w:t>
      </w:r>
      <w:r w:rsidR="005111BA">
        <w:rPr>
          <w:rFonts w:ascii="Times New Roman" w:hAnsi="Times New Roman"/>
          <w:sz w:val="28"/>
          <w:szCs w:val="28"/>
        </w:rPr>
        <w:t xml:space="preserve">попробовать себя в качестве членов комиссий, наблюдателей и иных участников избирательного процесса, поучаствовать в </w:t>
      </w:r>
      <w:r>
        <w:rPr>
          <w:rFonts w:ascii="Times New Roman" w:hAnsi="Times New Roman"/>
          <w:sz w:val="28"/>
          <w:szCs w:val="28"/>
        </w:rPr>
        <w:t>подготовк</w:t>
      </w:r>
      <w:r w:rsidR="005111B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 голосованию, голосовани</w:t>
      </w:r>
      <w:r w:rsidR="005111B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подсчет</w:t>
      </w:r>
      <w:r w:rsidR="005111B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голосов, заполнении документации участковых комиссий</w:t>
      </w:r>
      <w:r w:rsidR="005111BA">
        <w:rPr>
          <w:rFonts w:ascii="Times New Roman" w:hAnsi="Times New Roman"/>
          <w:sz w:val="28"/>
          <w:szCs w:val="28"/>
        </w:rPr>
        <w:t>.</w:t>
      </w:r>
    </w:p>
    <w:p w:rsidR="00B77EE3" w:rsidRDefault="00B77EE3" w:rsidP="00B77EE3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Кроме того, в муниципальных бюджетных общеобразовательных учреждениях средняя школа № 9 и гимназия города Мценска на модельных избирательных участках прошли ролевые игры и выборы ученического самоуправления. Для учащихся школ, в которых центры избирательных участков не располагаются, были организованы выездные экскурсии и открытые уроки</w:t>
      </w:r>
      <w:r w:rsidRPr="000E42C5">
        <w:rPr>
          <w:rFonts w:ascii="Times New Roman" w:hAnsi="Times New Roman"/>
          <w:sz w:val="28"/>
          <w:szCs w:val="28"/>
        </w:rPr>
        <w:t>.</w:t>
      </w:r>
    </w:p>
    <w:p w:rsidR="002474F7" w:rsidRDefault="002474F7" w:rsidP="00EC4261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</w:p>
    <w:p w:rsidR="00B77EE3" w:rsidRDefault="005C7E93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41852" cy="34947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62" cy="34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E3" w:rsidRDefault="00B77EE3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1864" cy="3497865"/>
            <wp:effectExtent l="0" t="0" r="635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276" cy="35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F7" w:rsidRDefault="002474F7" w:rsidP="00EC4261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Школьники проявили большой интерес к проводимым для них мероприятиям, количество посетителей превысило ожидаемое в полтора раза.</w:t>
      </w:r>
    </w:p>
    <w:p w:rsidR="00B77EE3" w:rsidRDefault="005C7E93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9442" cy="3579820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97" cy="35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EE3" w:rsidRDefault="00B77EE3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95912" cy="3593804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95" cy="359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A85" w:rsidRDefault="00683A85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1972" cy="358196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972" cy="35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E93" w:rsidRDefault="005C7E93" w:rsidP="00B77EE3">
      <w:pPr>
        <w:spacing w:line="312" w:lineRule="auto"/>
        <w:jc w:val="center"/>
        <w:rPr>
          <w:rFonts w:ascii="Times New Roman" w:hAnsi="Times New Roman"/>
          <w:sz w:val="28"/>
          <w:szCs w:val="28"/>
        </w:rPr>
      </w:pPr>
    </w:p>
    <w:p w:rsidR="000E42C5" w:rsidRPr="00D36BD2" w:rsidRDefault="007801E7" w:rsidP="000E42C5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540450">
        <w:rPr>
          <w:rFonts w:ascii="Times New Roman" w:hAnsi="Times New Roman"/>
          <w:sz w:val="28"/>
          <w:szCs w:val="28"/>
        </w:rPr>
        <w:t xml:space="preserve">Дни открытых дверей на модельных избирательных </w:t>
      </w:r>
      <w:proofErr w:type="spellStart"/>
      <w:r w:rsidRPr="00540450">
        <w:rPr>
          <w:rFonts w:ascii="Times New Roman" w:hAnsi="Times New Roman"/>
          <w:sz w:val="28"/>
          <w:szCs w:val="28"/>
        </w:rPr>
        <w:t>участках</w:t>
      </w:r>
      <w:r>
        <w:rPr>
          <w:rFonts w:ascii="Times New Roman" w:hAnsi="Times New Roman"/>
          <w:sz w:val="28"/>
          <w:szCs w:val="28"/>
        </w:rPr>
        <w:t>были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организованы территориальной избирательной комиссией города Мценска, управлением образования администрации города Мценска и школами города </w:t>
      </w:r>
      <w:r w:rsidRPr="00D31BB1">
        <w:rPr>
          <w:rFonts w:ascii="Times New Roman" w:hAnsi="Times New Roman"/>
          <w:sz w:val="28"/>
          <w:szCs w:val="28"/>
        </w:rPr>
        <w:t>в рамках мероприятий для молодых и будущих избирателей, посвященных Дню молодого избирателя, проводимого Избирательной комиссией Орловской области</w:t>
      </w:r>
      <w:r w:rsidR="00D36BD2" w:rsidRPr="00D36BD2">
        <w:rPr>
          <w:rFonts w:ascii="Times New Roman" w:hAnsi="Times New Roman"/>
          <w:sz w:val="28"/>
          <w:szCs w:val="28"/>
        </w:rPr>
        <w:t>.</w:t>
      </w:r>
      <w:bookmarkEnd w:id="0"/>
    </w:p>
    <w:sectPr w:rsidR="000E42C5" w:rsidRPr="00D36BD2" w:rsidSect="00A66B5A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92B" w:rsidRDefault="00AC292B" w:rsidP="00C74FB3">
      <w:pPr>
        <w:spacing w:after="0" w:line="240" w:lineRule="auto"/>
      </w:pPr>
      <w:r>
        <w:separator/>
      </w:r>
    </w:p>
  </w:endnote>
  <w:endnote w:type="continuationSeparator" w:id="0">
    <w:p w:rsidR="00AC292B" w:rsidRDefault="00AC292B" w:rsidP="00C74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92B" w:rsidRDefault="00AC292B" w:rsidP="00C74FB3">
      <w:pPr>
        <w:spacing w:after="0" w:line="240" w:lineRule="auto"/>
      </w:pPr>
      <w:r>
        <w:separator/>
      </w:r>
    </w:p>
  </w:footnote>
  <w:footnote w:type="continuationSeparator" w:id="0">
    <w:p w:rsidR="00AC292B" w:rsidRDefault="00AC292B" w:rsidP="00C74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4FB3"/>
    <w:rsid w:val="000E42C5"/>
    <w:rsid w:val="001409C9"/>
    <w:rsid w:val="001572BA"/>
    <w:rsid w:val="00187442"/>
    <w:rsid w:val="002474F7"/>
    <w:rsid w:val="0028491D"/>
    <w:rsid w:val="005111BA"/>
    <w:rsid w:val="00540450"/>
    <w:rsid w:val="00541833"/>
    <w:rsid w:val="005473D8"/>
    <w:rsid w:val="005572CD"/>
    <w:rsid w:val="00557E47"/>
    <w:rsid w:val="005909F9"/>
    <w:rsid w:val="005C7E93"/>
    <w:rsid w:val="00616DB3"/>
    <w:rsid w:val="00683A85"/>
    <w:rsid w:val="007801E7"/>
    <w:rsid w:val="00803F29"/>
    <w:rsid w:val="00971D76"/>
    <w:rsid w:val="00972C5F"/>
    <w:rsid w:val="00973553"/>
    <w:rsid w:val="00A66B5A"/>
    <w:rsid w:val="00AC292B"/>
    <w:rsid w:val="00AC4E46"/>
    <w:rsid w:val="00AF69AB"/>
    <w:rsid w:val="00AF74E1"/>
    <w:rsid w:val="00B77EE3"/>
    <w:rsid w:val="00B812F6"/>
    <w:rsid w:val="00B836DA"/>
    <w:rsid w:val="00BC1A9C"/>
    <w:rsid w:val="00C74FB3"/>
    <w:rsid w:val="00D262F3"/>
    <w:rsid w:val="00D36BD2"/>
    <w:rsid w:val="00EC4261"/>
    <w:rsid w:val="00F75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FB3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C74FB3"/>
    <w:pPr>
      <w:keepNext/>
      <w:spacing w:after="0" w:line="360" w:lineRule="auto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74FB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74FB3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74FB3"/>
    <w:rPr>
      <w:vertAlign w:val="superscript"/>
    </w:rPr>
  </w:style>
  <w:style w:type="character" w:customStyle="1" w:styleId="40">
    <w:name w:val="Заголовок 4 Знак"/>
    <w:basedOn w:val="a0"/>
    <w:link w:val="4"/>
    <w:rsid w:val="00C74FB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4E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FB3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C74FB3"/>
    <w:pPr>
      <w:keepNext/>
      <w:spacing w:after="0" w:line="360" w:lineRule="auto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74FB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74FB3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74FB3"/>
    <w:rPr>
      <w:vertAlign w:val="superscript"/>
    </w:rPr>
  </w:style>
  <w:style w:type="character" w:customStyle="1" w:styleId="40">
    <w:name w:val="Заголовок 4 Знак"/>
    <w:basedOn w:val="a0"/>
    <w:link w:val="4"/>
    <w:rsid w:val="00C74FB3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7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74E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1C2EE-C346-40E3-8008-129762554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dcterms:created xsi:type="dcterms:W3CDTF">2015-03-04T07:48:00Z</dcterms:created>
  <dcterms:modified xsi:type="dcterms:W3CDTF">2019-01-24T14:28:00Z</dcterms:modified>
</cp:coreProperties>
</file>